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  <w:t>桐城法院：坚持严管厚爱  推进“暖心回访”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“我已经深刻认识到如实填报个人有关重大事项的重要意义，将严守纪律规矩，始终对党忠诚，努力工作，不辜负组织的信任和期望。”桐城市人民法院一名被回访干警郑重地说道。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政法队伍教育整顿期间，该院有多名干警因未如实填报亲属经营活动情况、工作不认真不细致等受到“四种形态”处理。为深入巩固政法队伍教育整顿成果，帮助干警放下包袱、轻装上阵，该院党组根据受回访人员的实际情况，通过谈心谈话、电话回访等方式对政法队伍教育整顿期间受处分的干警进行“暖心回访”。该院党组书记带头开展回访教育，班子其他成员对分管领域内的受处分干警进行回访，驻市法院纪检监察组坚持将思想政治教育贯穿始终，做好跟踪帮扶工作。该院党组与驻院纪检监察组齐抓共管、紧密配合，形成工作合力，有力引导受处分干警端正思想态度、放下思想包袱，全身心投入到工作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“既要严管，也要厚爱。要让干警深切体会到纪法刚性约束，也能感受到组织的关心关怀。常态化开展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暖心回访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  <w:t>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，帮助‘掉队’干警改正错误、重树信心，持续巩固深化政法队伍教育整顿成果，努力锻造绝对忠诚、绝对纯洁、绝对可靠的法院铁军。”该院相关负责人表示。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（叶璐）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GU4NTRiZjIzNzZkMDAwNWI0ZTM5OTMyMmQ0MDAifQ=="/>
  </w:docVars>
  <w:rsids>
    <w:rsidRoot w:val="67A134A4"/>
    <w:rsid w:val="00B64246"/>
    <w:rsid w:val="01DD34FD"/>
    <w:rsid w:val="03495A02"/>
    <w:rsid w:val="061D4D87"/>
    <w:rsid w:val="065D796D"/>
    <w:rsid w:val="066B5890"/>
    <w:rsid w:val="090C2AD8"/>
    <w:rsid w:val="16445BF1"/>
    <w:rsid w:val="1A2F3B1A"/>
    <w:rsid w:val="1BBF094E"/>
    <w:rsid w:val="1BCE40FF"/>
    <w:rsid w:val="22E744D4"/>
    <w:rsid w:val="23C60F8A"/>
    <w:rsid w:val="26CE24F6"/>
    <w:rsid w:val="28413181"/>
    <w:rsid w:val="290C4C94"/>
    <w:rsid w:val="2A8B3997"/>
    <w:rsid w:val="33705E37"/>
    <w:rsid w:val="3C4A45DE"/>
    <w:rsid w:val="3E8A3006"/>
    <w:rsid w:val="3EB008EE"/>
    <w:rsid w:val="404843AC"/>
    <w:rsid w:val="41F63994"/>
    <w:rsid w:val="47CB3A88"/>
    <w:rsid w:val="49D62A28"/>
    <w:rsid w:val="4E4C3B7B"/>
    <w:rsid w:val="4EA12A6F"/>
    <w:rsid w:val="51075042"/>
    <w:rsid w:val="52541382"/>
    <w:rsid w:val="598E7711"/>
    <w:rsid w:val="5BDE7FFA"/>
    <w:rsid w:val="5D924E4F"/>
    <w:rsid w:val="67A134A4"/>
    <w:rsid w:val="6E062FD9"/>
    <w:rsid w:val="6F1332F6"/>
    <w:rsid w:val="7C8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493</Words>
  <Characters>496</Characters>
  <Lines>0</Lines>
  <Paragraphs>0</Paragraphs>
  <TotalTime>2</TotalTime>
  <ScaleCrop>false</ScaleCrop>
  <LinksUpToDate>false</LinksUpToDate>
  <CharactersWithSpaces>498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2022-06-10T02:17:00Z</dcterms:created>
  <dc:creator>gyb1</dc:creator>
  <cp:lastModifiedBy>Ms.Y~Y</cp:lastModifiedBy>
  <dcterms:modified xsi:type="dcterms:W3CDTF">2022-06-10T07:55:11Z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7612AA03986F419180BD2471E07D2000</vt:lpwstr>
  </property>
</Properties>
</file>