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1E" w:rsidRPr="000E7481" w:rsidRDefault="000E7481" w:rsidP="000E748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0E7481">
        <w:rPr>
          <w:rFonts w:asciiTheme="minorEastAsia" w:eastAsiaTheme="minorEastAsia" w:hAnsiTheme="minorEastAsia" w:hint="eastAsia"/>
          <w:b/>
          <w:sz w:val="32"/>
          <w:szCs w:val="32"/>
        </w:rPr>
        <w:t>桐城法院:</w:t>
      </w:r>
      <w:r w:rsidR="00C03ADE" w:rsidRPr="000E7481">
        <w:rPr>
          <w:rFonts w:asciiTheme="minorEastAsia" w:eastAsiaTheme="minorEastAsia" w:hAnsiTheme="minorEastAsia" w:hint="eastAsia"/>
          <w:b/>
          <w:sz w:val="32"/>
          <w:szCs w:val="32"/>
        </w:rPr>
        <w:t xml:space="preserve">当庭调解显成效 </w:t>
      </w:r>
      <w:r w:rsidRPr="000E7481">
        <w:rPr>
          <w:rFonts w:asciiTheme="minorEastAsia" w:eastAsiaTheme="minorEastAsia" w:hAnsiTheme="minorEastAsia" w:hint="eastAsia"/>
          <w:b/>
          <w:sz w:val="32"/>
          <w:szCs w:val="32"/>
        </w:rPr>
        <w:t>及时</w:t>
      </w:r>
      <w:r w:rsidR="00C03ADE" w:rsidRPr="000E7481">
        <w:rPr>
          <w:rFonts w:asciiTheme="minorEastAsia" w:eastAsiaTheme="minorEastAsia" w:hAnsiTheme="minorEastAsia" w:hint="eastAsia"/>
          <w:b/>
          <w:sz w:val="32"/>
          <w:szCs w:val="32"/>
        </w:rPr>
        <w:t>履行止纷争</w:t>
      </w:r>
    </w:p>
    <w:p w:rsidR="00E65F37" w:rsidRDefault="00E65F37" w:rsidP="00E65F3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2221E" w:rsidRPr="000E7481" w:rsidRDefault="000E7481" w:rsidP="000E74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7481">
        <w:rPr>
          <w:rFonts w:ascii="仿宋_GB2312" w:eastAsia="仿宋_GB2312" w:hint="eastAsia"/>
          <w:sz w:val="32"/>
          <w:szCs w:val="32"/>
        </w:rPr>
        <w:t>7月26日</w:t>
      </w:r>
      <w:r w:rsidR="00C03ADE" w:rsidRPr="000E7481">
        <w:rPr>
          <w:rFonts w:ascii="仿宋_GB2312" w:eastAsia="仿宋_GB2312" w:hint="eastAsia"/>
          <w:sz w:val="32"/>
          <w:szCs w:val="32"/>
        </w:rPr>
        <w:t>，桐城市人民法院范岗</w:t>
      </w:r>
      <w:r w:rsidRPr="000E7481">
        <w:rPr>
          <w:rFonts w:ascii="仿宋_GB2312" w:eastAsia="仿宋_GB2312" w:hint="eastAsia"/>
          <w:sz w:val="32"/>
          <w:szCs w:val="32"/>
        </w:rPr>
        <w:t>人民</w:t>
      </w:r>
      <w:r w:rsidR="00C03ADE" w:rsidRPr="000E7481">
        <w:rPr>
          <w:rFonts w:ascii="仿宋_GB2312" w:eastAsia="仿宋_GB2312" w:hint="eastAsia"/>
          <w:sz w:val="32"/>
          <w:szCs w:val="32"/>
        </w:rPr>
        <w:t>法庭当庭成功调解一起定作合同纠纷案件，被告当场一次性给付了</w:t>
      </w:r>
      <w:r w:rsidR="00E65F37" w:rsidRPr="000E7481">
        <w:rPr>
          <w:rFonts w:ascii="仿宋_GB2312" w:eastAsia="仿宋_GB2312" w:hint="eastAsia"/>
          <w:sz w:val="32"/>
          <w:szCs w:val="32"/>
        </w:rPr>
        <w:t>欠款</w:t>
      </w:r>
      <w:r w:rsidR="00C03ADE" w:rsidRPr="000E7481">
        <w:rPr>
          <w:rFonts w:ascii="仿宋_GB2312" w:eastAsia="仿宋_GB2312" w:hint="eastAsia"/>
          <w:sz w:val="32"/>
          <w:szCs w:val="32"/>
        </w:rPr>
        <w:t>，双方握手言和，案件得以圆满化解并即时履行。</w:t>
      </w:r>
    </w:p>
    <w:p w:rsidR="00E65F37" w:rsidRPr="000E7481" w:rsidRDefault="00E65F37" w:rsidP="000E74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7481">
        <w:rPr>
          <w:rFonts w:ascii="仿宋_GB2312" w:eastAsia="仿宋_GB2312" w:hint="eastAsia"/>
          <w:sz w:val="32"/>
          <w:szCs w:val="32"/>
        </w:rPr>
        <w:t>2020年3月至2020年10月间，被告刘某向原告琚某多次定作制版拆色工艺，累计发生定作费用2956元</w:t>
      </w:r>
      <w:r w:rsidR="0073625A" w:rsidRPr="000E7481">
        <w:rPr>
          <w:rFonts w:ascii="仿宋_GB2312" w:eastAsia="仿宋_GB2312" w:hint="eastAsia"/>
          <w:sz w:val="32"/>
          <w:szCs w:val="32"/>
        </w:rPr>
        <w:t>，</w:t>
      </w:r>
      <w:r w:rsidRPr="000E7481">
        <w:rPr>
          <w:rFonts w:ascii="仿宋_GB2312" w:eastAsia="仿宋_GB2312" w:hint="eastAsia"/>
          <w:sz w:val="32"/>
          <w:szCs w:val="32"/>
        </w:rPr>
        <w:t>原告多次催讨，被告</w:t>
      </w:r>
      <w:r w:rsidR="000E7481" w:rsidRPr="000E7481">
        <w:rPr>
          <w:rFonts w:ascii="仿宋_GB2312" w:eastAsia="仿宋_GB2312" w:hint="eastAsia"/>
          <w:sz w:val="32"/>
          <w:szCs w:val="32"/>
        </w:rPr>
        <w:t>称由于</w:t>
      </w:r>
      <w:r w:rsidR="0073625A" w:rsidRPr="000E7481">
        <w:rPr>
          <w:rFonts w:ascii="仿宋_GB2312" w:eastAsia="仿宋_GB2312" w:hint="eastAsia"/>
          <w:sz w:val="32"/>
          <w:szCs w:val="32"/>
        </w:rPr>
        <w:t>原告方板子拆除错误给其造成一定损失而</w:t>
      </w:r>
      <w:r w:rsidRPr="000E7481">
        <w:rPr>
          <w:rFonts w:ascii="仿宋_GB2312" w:eastAsia="仿宋_GB2312" w:hint="eastAsia"/>
          <w:sz w:val="32"/>
          <w:szCs w:val="32"/>
        </w:rPr>
        <w:t>拒绝给付欠款</w:t>
      </w:r>
      <w:r w:rsidR="000E7481" w:rsidRPr="000E7481">
        <w:rPr>
          <w:rFonts w:ascii="仿宋_GB2312" w:eastAsia="仿宋_GB2312" w:hint="eastAsia"/>
          <w:sz w:val="32"/>
          <w:szCs w:val="32"/>
        </w:rPr>
        <w:t>,原告诉至法院</w:t>
      </w:r>
      <w:r w:rsidRPr="000E7481">
        <w:rPr>
          <w:rFonts w:ascii="仿宋_GB2312" w:eastAsia="仿宋_GB2312" w:hint="eastAsia"/>
          <w:sz w:val="32"/>
          <w:szCs w:val="32"/>
        </w:rPr>
        <w:t xml:space="preserve">。 </w:t>
      </w:r>
    </w:p>
    <w:p w:rsidR="0002221E" w:rsidRPr="000E7481" w:rsidRDefault="00C03ADE" w:rsidP="000E7481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0E7481">
        <w:rPr>
          <w:rFonts w:ascii="仿宋_GB2312" w:eastAsia="仿宋_GB2312" w:hint="eastAsia"/>
          <w:sz w:val="32"/>
          <w:szCs w:val="32"/>
        </w:rPr>
        <w:t>开庭当日</w:t>
      </w:r>
      <w:r w:rsidR="0073625A" w:rsidRPr="000E7481">
        <w:rPr>
          <w:rFonts w:ascii="仿宋_GB2312" w:eastAsia="仿宋_GB2312" w:hint="eastAsia"/>
          <w:sz w:val="32"/>
          <w:szCs w:val="32"/>
        </w:rPr>
        <w:t>，</w:t>
      </w:r>
      <w:r w:rsidR="000E7481" w:rsidRPr="000E7481">
        <w:rPr>
          <w:rFonts w:ascii="仿宋_GB2312" w:eastAsia="仿宋_GB2312" w:hint="eastAsia"/>
          <w:sz w:val="32"/>
          <w:szCs w:val="32"/>
        </w:rPr>
        <w:t>承办</w:t>
      </w:r>
      <w:r w:rsidRPr="000E7481">
        <w:rPr>
          <w:rFonts w:ascii="仿宋_GB2312" w:eastAsia="仿宋_GB2312" w:hint="eastAsia"/>
          <w:sz w:val="32"/>
          <w:szCs w:val="32"/>
        </w:rPr>
        <w:t>法官</w:t>
      </w:r>
      <w:r w:rsidR="00E65F37" w:rsidRPr="000E7481">
        <w:rPr>
          <w:rFonts w:ascii="仿宋_GB2312" w:eastAsia="仿宋_GB2312" w:hint="eastAsia"/>
          <w:sz w:val="32"/>
          <w:szCs w:val="32"/>
        </w:rPr>
        <w:t>积极组织当事人进行调解，</w:t>
      </w:r>
      <w:r w:rsidR="000E7481" w:rsidRPr="000E7481">
        <w:rPr>
          <w:rFonts w:ascii="仿宋_GB2312" w:eastAsia="仿宋_GB2312" w:hint="eastAsia"/>
          <w:sz w:val="32"/>
          <w:szCs w:val="32"/>
        </w:rPr>
        <w:t>运用“新时代六尺巷工作法”</w:t>
      </w:r>
      <w:r w:rsidR="00E65F37" w:rsidRPr="000E7481">
        <w:rPr>
          <w:rFonts w:ascii="仿宋_GB2312" w:eastAsia="仿宋_GB2312" w:hint="eastAsia"/>
          <w:sz w:val="32"/>
          <w:szCs w:val="32"/>
        </w:rPr>
        <w:t>耐心细致做当事人工作，寓法律于情理之中</w:t>
      </w:r>
      <w:r w:rsidR="000E7481" w:rsidRPr="000E7481">
        <w:rPr>
          <w:rFonts w:ascii="仿宋_GB2312" w:eastAsia="仿宋_GB2312" w:hint="eastAsia"/>
          <w:sz w:val="32"/>
          <w:szCs w:val="32"/>
        </w:rPr>
        <w:t>。</w:t>
      </w:r>
      <w:r w:rsidR="00E65F37" w:rsidRPr="000E7481">
        <w:rPr>
          <w:rFonts w:ascii="仿宋_GB2312" w:eastAsia="仿宋_GB2312" w:hint="eastAsia"/>
          <w:sz w:val="32"/>
          <w:szCs w:val="32"/>
        </w:rPr>
        <w:t>针对双方分歧耐心劝导，释法析理</w:t>
      </w:r>
      <w:r w:rsidR="000E7481" w:rsidRPr="000E7481">
        <w:rPr>
          <w:rFonts w:ascii="仿宋_GB2312" w:eastAsia="仿宋_GB2312" w:hint="eastAsia"/>
          <w:sz w:val="32"/>
          <w:szCs w:val="32"/>
        </w:rPr>
        <w:t>。经过法官的调解，</w:t>
      </w:r>
      <w:r w:rsidRPr="000E7481">
        <w:rPr>
          <w:rFonts w:ascii="仿宋_GB2312" w:eastAsia="仿宋_GB2312" w:hint="eastAsia"/>
          <w:sz w:val="32"/>
          <w:szCs w:val="32"/>
        </w:rPr>
        <w:t>双方当事人同意各退一步，达成调解协议，被告当庭</w:t>
      </w:r>
      <w:r w:rsidR="005E4F31" w:rsidRPr="000E7481">
        <w:rPr>
          <w:rFonts w:ascii="仿宋_GB2312" w:eastAsia="仿宋_GB2312" w:hint="eastAsia"/>
          <w:sz w:val="32"/>
          <w:szCs w:val="32"/>
        </w:rPr>
        <w:t>给付</w:t>
      </w:r>
      <w:r w:rsidRPr="000E7481">
        <w:rPr>
          <w:rFonts w:ascii="仿宋_GB2312" w:eastAsia="仿宋_GB2312" w:hint="eastAsia"/>
          <w:sz w:val="32"/>
          <w:szCs w:val="32"/>
        </w:rPr>
        <w:t>欠款</w:t>
      </w:r>
      <w:r w:rsidR="000E7481">
        <w:rPr>
          <w:rFonts w:ascii="仿宋_GB2312" w:eastAsia="仿宋_GB2312" w:hint="eastAsia"/>
          <w:sz w:val="32"/>
          <w:szCs w:val="32"/>
        </w:rPr>
        <w:t>2500元</w:t>
      </w:r>
      <w:r w:rsidR="000E7481" w:rsidRPr="000E7481">
        <w:rPr>
          <w:rFonts w:ascii="仿宋_GB2312" w:eastAsia="仿宋_GB2312" w:hint="eastAsia"/>
          <w:sz w:val="32"/>
          <w:szCs w:val="32"/>
        </w:rPr>
        <w:t>。</w:t>
      </w:r>
    </w:p>
    <w:p w:rsidR="00EC5FAA" w:rsidRDefault="00EC5FAA" w:rsidP="002263EF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C5FAA" w:rsidRPr="00E65F37" w:rsidRDefault="00EC5FAA" w:rsidP="002263EF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0E7481">
        <w:rPr>
          <w:rFonts w:ascii="仿宋_GB2312" w:eastAsia="仿宋_GB2312" w:hint="eastAsia"/>
          <w:sz w:val="32"/>
          <w:szCs w:val="32"/>
        </w:rPr>
        <w:t>（曹红）</w:t>
      </w:r>
    </w:p>
    <w:sectPr w:rsidR="00EC5FAA" w:rsidRPr="00E65F37" w:rsidSect="0002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7F" w:rsidRDefault="00D74C7F" w:rsidP="00E65F37">
      <w:r>
        <w:separator/>
      </w:r>
    </w:p>
  </w:endnote>
  <w:endnote w:type="continuationSeparator" w:id="1">
    <w:p w:rsidR="00D74C7F" w:rsidRDefault="00D74C7F" w:rsidP="00E6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7F" w:rsidRDefault="00D74C7F" w:rsidP="00E65F37">
      <w:r>
        <w:separator/>
      </w:r>
    </w:p>
  </w:footnote>
  <w:footnote w:type="continuationSeparator" w:id="1">
    <w:p w:rsidR="00D74C7F" w:rsidRDefault="00D74C7F" w:rsidP="00E65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1E"/>
    <w:rsid w:val="0002221E"/>
    <w:rsid w:val="000E7481"/>
    <w:rsid w:val="002263EF"/>
    <w:rsid w:val="005E4F31"/>
    <w:rsid w:val="006E5319"/>
    <w:rsid w:val="0073625A"/>
    <w:rsid w:val="00B33F34"/>
    <w:rsid w:val="00B54ADE"/>
    <w:rsid w:val="00C03ADE"/>
    <w:rsid w:val="00D11F0E"/>
    <w:rsid w:val="00D74C7F"/>
    <w:rsid w:val="00E65F37"/>
    <w:rsid w:val="00EC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F37"/>
    <w:rPr>
      <w:sz w:val="18"/>
      <w:szCs w:val="18"/>
    </w:rPr>
  </w:style>
  <w:style w:type="character" w:styleId="a5">
    <w:name w:val="Emphasis"/>
    <w:basedOn w:val="a0"/>
    <w:uiPriority w:val="20"/>
    <w:qFormat/>
    <w:rsid w:val="00E65F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PD2121C</dc:creator>
  <cp:lastModifiedBy>Administrator</cp:lastModifiedBy>
  <cp:revision>11</cp:revision>
  <dcterms:created xsi:type="dcterms:W3CDTF">2022-07-25T08:52:00Z</dcterms:created>
  <dcterms:modified xsi:type="dcterms:W3CDTF">2022-07-26T07:29:00Z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41b99a8a9fd24927a923970053966ae0</vt:lpwstr>
  </property>
</Properties>
</file>