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10" w:rsidRPr="00BA039A" w:rsidRDefault="00CB3104" w:rsidP="00BA039A">
      <w:pPr>
        <w:spacing w:line="50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bookmarkStart w:id="0" w:name="_GoBack"/>
      <w:r w:rsidRPr="00BA039A">
        <w:rPr>
          <w:rFonts w:asciiTheme="minorEastAsia" w:eastAsiaTheme="minorEastAsia" w:hAnsiTheme="minorEastAsia" w:hint="eastAsia"/>
          <w:b/>
          <w:sz w:val="32"/>
          <w:szCs w:val="32"/>
        </w:rPr>
        <w:t>桐城法院简案快执保障农民工权益</w:t>
      </w:r>
      <w:bookmarkEnd w:id="0"/>
    </w:p>
    <w:p w:rsidR="000274B9" w:rsidRDefault="000274B9" w:rsidP="00CB3104">
      <w:pPr>
        <w:spacing w:line="500" w:lineRule="exact"/>
        <w:jc w:val="left"/>
        <w:rPr>
          <w:rFonts w:ascii="黑体" w:eastAsia="黑体" w:hAnsi="黑体"/>
          <w:sz w:val="44"/>
          <w:szCs w:val="44"/>
        </w:rPr>
      </w:pPr>
    </w:p>
    <w:p w:rsidR="00CB3104" w:rsidRDefault="00CB3104" w:rsidP="00CB3104">
      <w:pPr>
        <w:spacing w:line="500" w:lineRule="exact"/>
        <w:jc w:val="left"/>
        <w:rPr>
          <w:rFonts w:ascii="黑体" w:eastAsia="黑体" w:hAnsi="黑体"/>
          <w:sz w:val="44"/>
          <w:szCs w:val="44"/>
        </w:rPr>
      </w:pPr>
    </w:p>
    <w:p w:rsidR="00CB3104" w:rsidRPr="000274B9" w:rsidRDefault="00CB3104" w:rsidP="000274B9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274B9">
        <w:rPr>
          <w:rFonts w:ascii="仿宋_GB2312" w:eastAsia="仿宋_GB2312" w:hAnsi="仿宋" w:hint="eastAsia"/>
          <w:sz w:val="32"/>
          <w:szCs w:val="32"/>
        </w:rPr>
        <w:t>“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我才立案不到一周就收到了被拖欠的工资,真的太感谢</w:t>
      </w:r>
      <w:r w:rsidR="000274B9">
        <w:rPr>
          <w:rFonts w:ascii="仿宋_GB2312" w:eastAsia="仿宋_GB2312" w:hAnsi="仿宋" w:hint="eastAsia"/>
          <w:sz w:val="32"/>
          <w:szCs w:val="32"/>
        </w:rPr>
        <w:t>。你们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真是为人民办实事的好法官啊！</w:t>
      </w:r>
      <w:r w:rsidRPr="000274B9">
        <w:rPr>
          <w:rFonts w:ascii="仿宋_GB2312" w:eastAsia="仿宋_GB2312" w:hAnsi="仿宋" w:hint="eastAsia"/>
          <w:sz w:val="32"/>
          <w:szCs w:val="32"/>
        </w:rPr>
        <w:t>”7月28日，桐城市人民法院执行局一早便接到了农民工方某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打来</w:t>
      </w:r>
      <w:r w:rsidRPr="000274B9">
        <w:rPr>
          <w:rFonts w:ascii="仿宋_GB2312" w:eastAsia="仿宋_GB2312" w:hAnsi="仿宋" w:hint="eastAsia"/>
          <w:sz w:val="32"/>
          <w:szCs w:val="32"/>
        </w:rPr>
        <w:t>的感谢电话。</w:t>
      </w:r>
    </w:p>
    <w:p w:rsidR="00CB3104" w:rsidRPr="000274B9" w:rsidRDefault="00CB3104" w:rsidP="000274B9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274B9">
        <w:rPr>
          <w:rFonts w:ascii="仿宋_GB2312" w:eastAsia="仿宋_GB2312" w:hAnsi="仿宋" w:hint="eastAsia"/>
          <w:sz w:val="32"/>
          <w:szCs w:val="32"/>
        </w:rPr>
        <w:t>2020年5月，方某在承包商刘某的工地上从事水电安装工作，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全部工程完工后，刘某一直拖欠方某工资款</w:t>
      </w:r>
      <w:r w:rsidRPr="000274B9">
        <w:rPr>
          <w:rFonts w:ascii="仿宋_GB2312" w:eastAsia="仿宋_GB2312" w:hAnsi="仿宋" w:hint="eastAsia"/>
          <w:sz w:val="32"/>
          <w:szCs w:val="32"/>
        </w:rPr>
        <w:t>13000元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未付</w:t>
      </w:r>
      <w:r w:rsidRPr="000274B9">
        <w:rPr>
          <w:rFonts w:ascii="仿宋_GB2312" w:eastAsia="仿宋_GB2312" w:hAnsi="仿宋" w:hint="eastAsia"/>
          <w:sz w:val="32"/>
          <w:szCs w:val="32"/>
        </w:rPr>
        <w:t>，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方某诉至法院。</w:t>
      </w:r>
      <w:r w:rsidRPr="000274B9">
        <w:rPr>
          <w:rFonts w:ascii="仿宋_GB2312" w:eastAsia="仿宋_GB2312" w:hAnsi="仿宋" w:hint="eastAsia"/>
          <w:sz w:val="32"/>
          <w:szCs w:val="32"/>
        </w:rPr>
        <w:t>案件进入执行程序，执行法官认为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该案系涉农民工工资的民生案件，一方面送达执行通知书等法律文书，采取电话、短信等联系方式敦促被执行人履行给付义务，另一方面积极调查被执行人财产情况，线上线下全方位核查被执行人财产线索。</w:t>
      </w:r>
      <w:r w:rsidR="004D29E1" w:rsidRPr="000274B9">
        <w:rPr>
          <w:rFonts w:ascii="仿宋_GB2312" w:eastAsia="仿宋_GB2312" w:hAnsi="仿宋" w:hint="eastAsia"/>
          <w:sz w:val="32"/>
          <w:szCs w:val="32"/>
        </w:rPr>
        <w:t>7月27日，执行法官对刘某的银行账户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进行了</w:t>
      </w:r>
      <w:r w:rsidR="004D29E1" w:rsidRPr="000274B9">
        <w:rPr>
          <w:rFonts w:ascii="仿宋_GB2312" w:eastAsia="仿宋_GB2312" w:hAnsi="仿宋" w:hint="eastAsia"/>
          <w:sz w:val="32"/>
          <w:szCs w:val="32"/>
        </w:rPr>
        <w:t>冻结扣划措施，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随后将</w:t>
      </w:r>
      <w:r w:rsidR="004D29E1" w:rsidRPr="000274B9">
        <w:rPr>
          <w:rFonts w:ascii="仿宋_GB2312" w:eastAsia="仿宋_GB2312" w:hAnsi="仿宋" w:hint="eastAsia"/>
          <w:sz w:val="32"/>
          <w:szCs w:val="32"/>
        </w:rPr>
        <w:t>13000元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执行款发放到</w:t>
      </w:r>
      <w:r w:rsidR="004D29E1" w:rsidRPr="000274B9">
        <w:rPr>
          <w:rFonts w:ascii="仿宋_GB2312" w:eastAsia="仿宋_GB2312" w:hAnsi="仿宋" w:hint="eastAsia"/>
          <w:sz w:val="32"/>
          <w:szCs w:val="32"/>
        </w:rPr>
        <w:t>方某</w:t>
      </w:r>
      <w:r w:rsidR="007622F1" w:rsidRPr="000274B9">
        <w:rPr>
          <w:rFonts w:ascii="仿宋_GB2312" w:eastAsia="仿宋_GB2312" w:hAnsi="仿宋" w:hint="eastAsia"/>
          <w:sz w:val="32"/>
          <w:szCs w:val="32"/>
        </w:rPr>
        <w:t>的</w:t>
      </w:r>
      <w:r w:rsidR="004D29E1" w:rsidRPr="000274B9">
        <w:rPr>
          <w:rFonts w:ascii="仿宋_GB2312" w:eastAsia="仿宋_GB2312" w:hAnsi="仿宋" w:hint="eastAsia"/>
          <w:sz w:val="32"/>
          <w:szCs w:val="32"/>
        </w:rPr>
        <w:t>账户。</w:t>
      </w:r>
    </w:p>
    <w:p w:rsidR="004D29E1" w:rsidRDefault="007622F1" w:rsidP="000274B9">
      <w:pPr>
        <w:spacing w:line="52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0274B9">
        <w:rPr>
          <w:rFonts w:ascii="仿宋_GB2312" w:eastAsia="仿宋_GB2312" w:hAnsi="仿宋" w:hint="eastAsia"/>
          <w:sz w:val="32"/>
          <w:szCs w:val="32"/>
        </w:rPr>
        <w:t>从执行立案到发放执行款，仅用了一周的时间。一直以来，桐城法院对于涉民生案件</w:t>
      </w:r>
      <w:r w:rsidR="000274B9" w:rsidRPr="000274B9">
        <w:rPr>
          <w:rFonts w:ascii="仿宋_GB2312" w:eastAsia="仿宋_GB2312" w:hAnsi="仿宋" w:hint="eastAsia"/>
          <w:sz w:val="32"/>
          <w:szCs w:val="32"/>
        </w:rPr>
        <w:t>做到立案优先、执行优先、发放执行款优先。同时对于恶意逃避执行、抗拒执行的被执行人采取强制措施力度</w:t>
      </w:r>
      <w:r w:rsidRPr="000274B9">
        <w:rPr>
          <w:rFonts w:ascii="仿宋_GB2312" w:eastAsia="仿宋_GB2312" w:hAnsi="仿宋" w:hint="eastAsia"/>
          <w:sz w:val="32"/>
          <w:szCs w:val="32"/>
        </w:rPr>
        <w:t>，做到执行有力度、司法有温度，</w:t>
      </w:r>
      <w:r w:rsidR="000274B9" w:rsidRPr="000274B9">
        <w:rPr>
          <w:rFonts w:ascii="仿宋_GB2312" w:eastAsia="仿宋_GB2312" w:hAnsi="仿宋" w:hint="eastAsia"/>
          <w:sz w:val="32"/>
          <w:szCs w:val="32"/>
        </w:rPr>
        <w:t>切实保障农民工合法权益。</w:t>
      </w:r>
    </w:p>
    <w:p w:rsidR="000274B9" w:rsidRPr="000274B9" w:rsidRDefault="000274B9" w:rsidP="000274B9">
      <w:pPr>
        <w:spacing w:line="52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32"/>
        </w:rPr>
      </w:pPr>
    </w:p>
    <w:p w:rsidR="004D29E1" w:rsidRPr="000274B9" w:rsidRDefault="000274B9" w:rsidP="000274B9">
      <w:pPr>
        <w:spacing w:line="500" w:lineRule="exact"/>
        <w:ind w:leftChars="152" w:left="6719" w:hangingChars="2000" w:hanging="640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（董海奎、胡忠深）</w:t>
      </w:r>
    </w:p>
    <w:p w:rsidR="00CB3104" w:rsidRPr="00CB3104" w:rsidRDefault="00CB3104" w:rsidP="00CB3104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CB3104"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CB3104" w:rsidRPr="00CB3104" w:rsidSect="006A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E7" w:rsidRDefault="003255E7" w:rsidP="00461210">
      <w:r>
        <w:separator/>
      </w:r>
    </w:p>
  </w:endnote>
  <w:endnote w:type="continuationSeparator" w:id="1">
    <w:p w:rsidR="003255E7" w:rsidRDefault="003255E7" w:rsidP="0046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E7" w:rsidRDefault="003255E7" w:rsidP="00461210">
      <w:r>
        <w:separator/>
      </w:r>
    </w:p>
  </w:footnote>
  <w:footnote w:type="continuationSeparator" w:id="1">
    <w:p w:rsidR="003255E7" w:rsidRDefault="003255E7" w:rsidP="00461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F57"/>
    <w:rsid w:val="000274B9"/>
    <w:rsid w:val="003255E7"/>
    <w:rsid w:val="00353F68"/>
    <w:rsid w:val="00461210"/>
    <w:rsid w:val="004D29E1"/>
    <w:rsid w:val="004E4F57"/>
    <w:rsid w:val="005F6762"/>
    <w:rsid w:val="006A3D6B"/>
    <w:rsid w:val="007622F1"/>
    <w:rsid w:val="009B0F75"/>
    <w:rsid w:val="00BA039A"/>
    <w:rsid w:val="00CB3104"/>
    <w:rsid w:val="00EF4EC1"/>
    <w:rsid w:val="00F3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0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612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21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210"/>
    <w:pPr>
      <w:tabs>
        <w:tab w:val="center" w:pos="4153"/>
        <w:tab w:val="right" w:pos="8306"/>
      </w:tabs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2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121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0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612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21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210"/>
    <w:pPr>
      <w:tabs>
        <w:tab w:val="center" w:pos="4153"/>
        <w:tab w:val="right" w:pos="8306"/>
      </w:tabs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2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121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齐勇富</dc:creator>
  <cp:lastModifiedBy>Administrator</cp:lastModifiedBy>
  <cp:revision>4</cp:revision>
  <cp:lastPrinted>2022-06-21T02:13:00Z</cp:lastPrinted>
  <dcterms:created xsi:type="dcterms:W3CDTF">2022-07-28T03:24:00Z</dcterms:created>
  <dcterms:modified xsi:type="dcterms:W3CDTF">2022-07-28T06:47:00Z</dcterms:modified>
</cp:coreProperties>
</file>