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C0" w:rsidRPr="00AA7032" w:rsidRDefault="00AA7032" w:rsidP="005E73B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桐城法院：</w:t>
      </w:r>
      <w:r w:rsidR="00B01BD7" w:rsidRPr="00AA7032">
        <w:rPr>
          <w:rFonts w:asciiTheme="minorEastAsia" w:hAnsiTheme="minorEastAsia" w:hint="eastAsia"/>
          <w:b/>
          <w:sz w:val="32"/>
          <w:szCs w:val="32"/>
        </w:rPr>
        <w:t>高效执行</w:t>
      </w:r>
      <w:r w:rsidRPr="00AA7032">
        <w:rPr>
          <w:rFonts w:asciiTheme="minorEastAsia" w:hAnsiTheme="minorEastAsia" w:hint="eastAsia"/>
          <w:b/>
          <w:sz w:val="32"/>
          <w:szCs w:val="32"/>
        </w:rPr>
        <w:t>设备租赁合同纠纷案</w:t>
      </w:r>
      <w:r>
        <w:rPr>
          <w:rFonts w:asciiTheme="minorEastAsia" w:hAnsiTheme="minorEastAsia" w:hint="eastAsia"/>
          <w:b/>
          <w:sz w:val="32"/>
          <w:szCs w:val="32"/>
        </w:rPr>
        <w:t>，</w:t>
      </w:r>
      <w:r w:rsidRPr="00AA7032">
        <w:rPr>
          <w:rFonts w:asciiTheme="minorEastAsia" w:hAnsiTheme="minorEastAsia" w:hint="eastAsia"/>
          <w:b/>
          <w:sz w:val="32"/>
          <w:szCs w:val="32"/>
        </w:rPr>
        <w:t>申请人送锦旗感谢</w:t>
      </w:r>
    </w:p>
    <w:p w:rsidR="005E73BF" w:rsidRPr="00C96990" w:rsidRDefault="005E73BF" w:rsidP="005E73BF">
      <w:pPr>
        <w:jc w:val="center"/>
        <w:rPr>
          <w:b/>
          <w:sz w:val="44"/>
          <w:szCs w:val="44"/>
        </w:rPr>
      </w:pPr>
    </w:p>
    <w:p w:rsidR="00EB4BD8" w:rsidRPr="00B01BD7" w:rsidRDefault="00FF13F8" w:rsidP="00B0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1BD7">
        <w:rPr>
          <w:rFonts w:ascii="仿宋_GB2312" w:eastAsia="仿宋_GB2312" w:hint="eastAsia"/>
          <w:sz w:val="32"/>
          <w:szCs w:val="32"/>
        </w:rPr>
        <w:t>7月25日</w:t>
      </w:r>
      <w:r w:rsidR="005E73BF" w:rsidRPr="00B01BD7">
        <w:rPr>
          <w:rFonts w:ascii="仿宋_GB2312" w:eastAsia="仿宋_GB2312" w:hint="eastAsia"/>
          <w:sz w:val="32"/>
          <w:szCs w:val="32"/>
        </w:rPr>
        <w:t>上午</w:t>
      </w:r>
      <w:r w:rsidR="00EB4BD8" w:rsidRPr="00B01BD7">
        <w:rPr>
          <w:rFonts w:ascii="仿宋_GB2312" w:eastAsia="仿宋_GB2312" w:hint="eastAsia"/>
          <w:sz w:val="32"/>
          <w:szCs w:val="32"/>
        </w:rPr>
        <w:t>，</w:t>
      </w:r>
      <w:r w:rsidR="005E73BF" w:rsidRPr="00B01BD7">
        <w:rPr>
          <w:rFonts w:ascii="仿宋_GB2312" w:eastAsia="仿宋_GB2312" w:hint="eastAsia"/>
          <w:sz w:val="32"/>
          <w:szCs w:val="32"/>
        </w:rPr>
        <w:t>桐城市</w:t>
      </w:r>
      <w:r w:rsidRPr="00B01BD7">
        <w:rPr>
          <w:rFonts w:ascii="仿宋_GB2312" w:eastAsia="仿宋_GB2312" w:hint="eastAsia"/>
          <w:sz w:val="32"/>
          <w:szCs w:val="32"/>
        </w:rPr>
        <w:t>碧桂园项目部将一面印着“一身正气，公正执法”的锦旗及一封感谢信送到了桐城市人民法院，对</w:t>
      </w:r>
      <w:r w:rsidR="005E73BF" w:rsidRPr="00B01BD7">
        <w:rPr>
          <w:rFonts w:ascii="仿宋_GB2312" w:eastAsia="仿宋_GB2312" w:hint="eastAsia"/>
          <w:sz w:val="32"/>
          <w:szCs w:val="32"/>
        </w:rPr>
        <w:t>该院执行局</w:t>
      </w:r>
      <w:r w:rsidRPr="00B01BD7">
        <w:rPr>
          <w:rFonts w:ascii="仿宋_GB2312" w:eastAsia="仿宋_GB2312" w:hint="eastAsia"/>
          <w:sz w:val="32"/>
          <w:szCs w:val="32"/>
        </w:rPr>
        <w:t>化解建设设备租赁合同纠纷案件表示感谢</w:t>
      </w:r>
      <w:r w:rsidR="00F91988" w:rsidRPr="00B01BD7">
        <w:rPr>
          <w:rFonts w:ascii="仿宋_GB2312" w:eastAsia="仿宋_GB2312" w:hint="eastAsia"/>
          <w:sz w:val="32"/>
          <w:szCs w:val="32"/>
        </w:rPr>
        <w:t>。</w:t>
      </w:r>
    </w:p>
    <w:p w:rsidR="00FF13F8" w:rsidRPr="00B01BD7" w:rsidRDefault="00064F43" w:rsidP="00B0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1BD7">
        <w:rPr>
          <w:rFonts w:ascii="仿宋_GB2312" w:eastAsia="仿宋_GB2312" w:hint="eastAsia"/>
          <w:sz w:val="32"/>
          <w:szCs w:val="32"/>
        </w:rPr>
        <w:t>这是一起涉及三家公司的租赁合同纠纷案</w:t>
      </w:r>
      <w:r w:rsidR="00AA7032">
        <w:rPr>
          <w:rFonts w:ascii="仿宋_GB2312" w:eastAsia="仿宋_GB2312" w:hint="eastAsia"/>
          <w:sz w:val="32"/>
          <w:szCs w:val="32"/>
        </w:rPr>
        <w:t>，</w:t>
      </w:r>
      <w:r w:rsidRPr="00B01BD7">
        <w:rPr>
          <w:rFonts w:ascii="仿宋_GB2312" w:eastAsia="仿宋_GB2312" w:hint="eastAsia"/>
          <w:sz w:val="32"/>
          <w:szCs w:val="32"/>
        </w:rPr>
        <w:t>案件进入执行程序</w:t>
      </w:r>
      <w:r w:rsidR="00AA7032">
        <w:rPr>
          <w:rFonts w:ascii="仿宋_GB2312" w:eastAsia="仿宋_GB2312" w:hint="eastAsia"/>
          <w:sz w:val="32"/>
          <w:szCs w:val="32"/>
        </w:rPr>
        <w:t>，</w:t>
      </w:r>
      <w:r w:rsidRPr="00B01BD7">
        <w:rPr>
          <w:rFonts w:ascii="仿宋_GB2312" w:eastAsia="仿宋_GB2312" w:hint="eastAsia"/>
          <w:sz w:val="32"/>
          <w:szCs w:val="32"/>
        </w:rPr>
        <w:t>被执行人</w:t>
      </w:r>
      <w:r w:rsidR="002F2FAE" w:rsidRPr="00B01BD7">
        <w:rPr>
          <w:rFonts w:ascii="仿宋_GB2312" w:eastAsia="仿宋_GB2312"/>
          <w:sz w:val="32"/>
          <w:szCs w:val="32"/>
        </w:rPr>
        <w:t>安徽某公司拒不履行生效法律文书，经</w:t>
      </w:r>
      <w:r w:rsidRPr="00B01BD7">
        <w:rPr>
          <w:rFonts w:ascii="仿宋_GB2312" w:eastAsia="仿宋_GB2312" w:hint="eastAsia"/>
          <w:sz w:val="32"/>
          <w:szCs w:val="32"/>
        </w:rPr>
        <w:t>执行法官</w:t>
      </w:r>
      <w:r w:rsidR="002F2FAE" w:rsidRPr="00B01BD7">
        <w:rPr>
          <w:rFonts w:ascii="仿宋_GB2312" w:eastAsia="仿宋_GB2312"/>
          <w:sz w:val="32"/>
          <w:szCs w:val="32"/>
        </w:rPr>
        <w:t>查询</w:t>
      </w:r>
      <w:r w:rsidR="00AA7032">
        <w:rPr>
          <w:rFonts w:ascii="仿宋_GB2312" w:eastAsia="仿宋_GB2312" w:hint="eastAsia"/>
          <w:sz w:val="32"/>
          <w:szCs w:val="32"/>
        </w:rPr>
        <w:t>，</w:t>
      </w:r>
      <w:r w:rsidRPr="00B01BD7">
        <w:rPr>
          <w:rFonts w:ascii="仿宋_GB2312" w:eastAsia="仿宋_GB2312" w:hint="eastAsia"/>
          <w:sz w:val="32"/>
          <w:szCs w:val="32"/>
        </w:rPr>
        <w:t>该公司在桐城市</w:t>
      </w:r>
      <w:r w:rsidR="00B85FA3" w:rsidRPr="00B01BD7">
        <w:rPr>
          <w:rFonts w:ascii="仿宋_GB2312" w:eastAsia="仿宋_GB2312"/>
          <w:sz w:val="32"/>
          <w:szCs w:val="32"/>
        </w:rPr>
        <w:t>碧桂园项目部有建筑工程尚未结算</w:t>
      </w:r>
      <w:r w:rsidR="00AA7032">
        <w:rPr>
          <w:rFonts w:ascii="仿宋_GB2312" w:eastAsia="仿宋_GB2312" w:hint="eastAsia"/>
          <w:sz w:val="32"/>
          <w:szCs w:val="32"/>
        </w:rPr>
        <w:t>，</w:t>
      </w:r>
      <w:r w:rsidRPr="00B01BD7">
        <w:rPr>
          <w:rFonts w:ascii="仿宋_GB2312" w:eastAsia="仿宋_GB2312" w:hint="eastAsia"/>
          <w:sz w:val="32"/>
          <w:szCs w:val="32"/>
        </w:rPr>
        <w:t>遂实地进行勘察</w:t>
      </w:r>
      <w:r w:rsidR="00B01BD7" w:rsidRPr="00B01BD7">
        <w:rPr>
          <w:rFonts w:ascii="仿宋_GB2312" w:eastAsia="仿宋_GB2312" w:hint="eastAsia"/>
          <w:sz w:val="32"/>
          <w:szCs w:val="32"/>
        </w:rPr>
        <w:t>。执行中，该公司一直拒绝</w:t>
      </w:r>
      <w:r w:rsidR="00B85FA3" w:rsidRPr="00B01BD7">
        <w:rPr>
          <w:rFonts w:ascii="仿宋_GB2312" w:eastAsia="仿宋_GB2312" w:hint="eastAsia"/>
          <w:sz w:val="32"/>
          <w:szCs w:val="32"/>
        </w:rPr>
        <w:t>拆除碧桂园第三期工程的钢管及脚手架，</w:t>
      </w:r>
      <w:r w:rsidR="00620E4C" w:rsidRPr="00B01BD7">
        <w:rPr>
          <w:rFonts w:ascii="仿宋_GB2312" w:eastAsia="仿宋_GB2312" w:hint="eastAsia"/>
          <w:sz w:val="32"/>
          <w:szCs w:val="32"/>
        </w:rPr>
        <w:t>导致工程量无法结</w:t>
      </w:r>
      <w:r w:rsidR="004068F2" w:rsidRPr="00B01BD7">
        <w:rPr>
          <w:rFonts w:ascii="仿宋_GB2312" w:eastAsia="仿宋_GB2312" w:hint="eastAsia"/>
          <w:sz w:val="32"/>
          <w:szCs w:val="32"/>
        </w:rPr>
        <w:t>算</w:t>
      </w:r>
      <w:r w:rsidR="00620E4C" w:rsidRPr="00B01BD7">
        <w:rPr>
          <w:rFonts w:ascii="仿宋_GB2312" w:eastAsia="仿宋_GB2312" w:hint="eastAsia"/>
          <w:sz w:val="32"/>
          <w:szCs w:val="32"/>
        </w:rPr>
        <w:t>。</w:t>
      </w:r>
      <w:r w:rsidR="004068F2" w:rsidRPr="00B01BD7">
        <w:rPr>
          <w:rFonts w:ascii="仿宋_GB2312" w:eastAsia="仿宋_GB2312" w:hint="eastAsia"/>
          <w:sz w:val="32"/>
          <w:szCs w:val="32"/>
        </w:rPr>
        <w:t>如若不能按期拆除钢管及脚手架，则会影响碧桂园项目的</w:t>
      </w:r>
      <w:r w:rsidR="00DC3B7C" w:rsidRPr="00B01BD7">
        <w:rPr>
          <w:rFonts w:ascii="仿宋_GB2312" w:eastAsia="仿宋_GB2312" w:hint="eastAsia"/>
          <w:sz w:val="32"/>
          <w:szCs w:val="32"/>
        </w:rPr>
        <w:t>工程进度，可能引发业主的群访性事件，造成</w:t>
      </w:r>
      <w:r w:rsidR="00B01BD7" w:rsidRPr="00B01BD7">
        <w:rPr>
          <w:rFonts w:ascii="仿宋_GB2312" w:eastAsia="仿宋_GB2312" w:hint="eastAsia"/>
          <w:sz w:val="32"/>
          <w:szCs w:val="32"/>
        </w:rPr>
        <w:t>严重的</w:t>
      </w:r>
      <w:r w:rsidR="00DC3B7C" w:rsidRPr="00B01BD7">
        <w:rPr>
          <w:rFonts w:ascii="仿宋_GB2312" w:eastAsia="仿宋_GB2312" w:hint="eastAsia"/>
          <w:sz w:val="32"/>
          <w:szCs w:val="32"/>
        </w:rPr>
        <w:t>后果</w:t>
      </w:r>
      <w:r w:rsidR="004068F2" w:rsidRPr="00B01BD7">
        <w:rPr>
          <w:rFonts w:ascii="仿宋_GB2312" w:eastAsia="仿宋_GB2312" w:hint="eastAsia"/>
          <w:sz w:val="32"/>
          <w:szCs w:val="32"/>
        </w:rPr>
        <w:t>。</w:t>
      </w:r>
      <w:r w:rsidR="00B01BD7" w:rsidRPr="00B01BD7">
        <w:rPr>
          <w:rFonts w:ascii="仿宋_GB2312" w:eastAsia="仿宋_GB2312" w:hint="eastAsia"/>
          <w:sz w:val="32"/>
          <w:szCs w:val="32"/>
        </w:rPr>
        <w:t>执行法官一方面</w:t>
      </w:r>
      <w:r w:rsidR="00620E4C" w:rsidRPr="00B01BD7">
        <w:rPr>
          <w:rFonts w:ascii="仿宋_GB2312" w:eastAsia="仿宋_GB2312" w:hint="eastAsia"/>
          <w:sz w:val="32"/>
          <w:szCs w:val="32"/>
        </w:rPr>
        <w:t>组织碧桂园项目部和被执行人某公司进行结算，另一方面由碧桂园项目部组织工人对第三期工程进行钢管拆除工作。</w:t>
      </w:r>
      <w:r w:rsidR="00B01BD7" w:rsidRPr="00B01BD7">
        <w:rPr>
          <w:rFonts w:ascii="仿宋_GB2312" w:eastAsia="仿宋_GB2312" w:hint="eastAsia"/>
          <w:sz w:val="32"/>
          <w:szCs w:val="32"/>
        </w:rPr>
        <w:t>在法官的协调下，</w:t>
      </w:r>
      <w:r w:rsidR="00DC3B7C" w:rsidRPr="00B01BD7">
        <w:rPr>
          <w:rFonts w:ascii="仿宋_GB2312" w:eastAsia="仿宋_GB2312" w:hint="eastAsia"/>
          <w:sz w:val="32"/>
          <w:szCs w:val="32"/>
        </w:rPr>
        <w:t>碧桂园第三期工程钢管及脚手架工程拆迁完成。</w:t>
      </w:r>
    </w:p>
    <w:p w:rsidR="00EB4BD8" w:rsidRDefault="004068F2" w:rsidP="00B01BD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1BD7">
        <w:rPr>
          <w:rFonts w:ascii="仿宋_GB2312" w:eastAsia="仿宋_GB2312" w:hint="eastAsia"/>
          <w:sz w:val="32"/>
          <w:szCs w:val="32"/>
        </w:rPr>
        <w:t>锦旗虽轻，却承载着企业对法院工作的认可；寥寥数语，却表达了当事人对法官的感谢。下一步，桐城法院将牢固树立“法治是最好的营商环</w:t>
      </w:r>
      <w:bookmarkStart w:id="0" w:name="_GoBack"/>
      <w:bookmarkEnd w:id="0"/>
      <w:r w:rsidRPr="00B01BD7">
        <w:rPr>
          <w:rFonts w:ascii="仿宋_GB2312" w:eastAsia="仿宋_GB2312" w:hint="eastAsia"/>
          <w:sz w:val="32"/>
          <w:szCs w:val="32"/>
        </w:rPr>
        <w:t>境”理念，为企业提供更加优质、高效的司法服务，助力企业在法治化轨道上稳定发展</w:t>
      </w:r>
      <w:r w:rsidR="00EB4BD8" w:rsidRPr="00B01BD7">
        <w:rPr>
          <w:rFonts w:ascii="仿宋_GB2312" w:eastAsia="仿宋_GB2312" w:hint="eastAsia"/>
          <w:sz w:val="32"/>
          <w:szCs w:val="32"/>
        </w:rPr>
        <w:t>。</w:t>
      </w:r>
    </w:p>
    <w:p w:rsidR="003209AF" w:rsidRPr="00B01BD7" w:rsidRDefault="003209AF" w:rsidP="003209AF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(许文春)</w:t>
      </w:r>
    </w:p>
    <w:p w:rsidR="00490070" w:rsidRPr="00490070" w:rsidRDefault="00490070" w:rsidP="00EA6B41">
      <w:pPr>
        <w:rPr>
          <w:rFonts w:ascii="仿宋_GB2312" w:eastAsia="仿宋_GB2312"/>
          <w:sz w:val="32"/>
          <w:szCs w:val="32"/>
        </w:rPr>
      </w:pPr>
    </w:p>
    <w:sectPr w:rsidR="00490070" w:rsidRPr="00490070" w:rsidSect="001E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C7" w:rsidRDefault="00B72AC7" w:rsidP="005E73BF">
      <w:r>
        <w:separator/>
      </w:r>
    </w:p>
  </w:endnote>
  <w:endnote w:type="continuationSeparator" w:id="1">
    <w:p w:rsidR="00B72AC7" w:rsidRDefault="00B72AC7" w:rsidP="005E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C7" w:rsidRDefault="00B72AC7" w:rsidP="005E73BF">
      <w:r>
        <w:separator/>
      </w:r>
    </w:p>
  </w:footnote>
  <w:footnote w:type="continuationSeparator" w:id="1">
    <w:p w:rsidR="00B72AC7" w:rsidRDefault="00B72AC7" w:rsidP="005E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A2F"/>
    <w:rsid w:val="000478C0"/>
    <w:rsid w:val="00064F43"/>
    <w:rsid w:val="000F7C4C"/>
    <w:rsid w:val="00136CE6"/>
    <w:rsid w:val="001E46AD"/>
    <w:rsid w:val="002A65AE"/>
    <w:rsid w:val="002F2FAE"/>
    <w:rsid w:val="003209AF"/>
    <w:rsid w:val="004068F2"/>
    <w:rsid w:val="004432B2"/>
    <w:rsid w:val="00490070"/>
    <w:rsid w:val="004D35F3"/>
    <w:rsid w:val="005B158E"/>
    <w:rsid w:val="005D4DBD"/>
    <w:rsid w:val="005E73BF"/>
    <w:rsid w:val="00620E4C"/>
    <w:rsid w:val="00780550"/>
    <w:rsid w:val="00804346"/>
    <w:rsid w:val="00864184"/>
    <w:rsid w:val="008A47D7"/>
    <w:rsid w:val="009C3BF6"/>
    <w:rsid w:val="00A37539"/>
    <w:rsid w:val="00AA7032"/>
    <w:rsid w:val="00B01BD7"/>
    <w:rsid w:val="00B72AC7"/>
    <w:rsid w:val="00B85FA3"/>
    <w:rsid w:val="00C70147"/>
    <w:rsid w:val="00C96990"/>
    <w:rsid w:val="00DC3B7C"/>
    <w:rsid w:val="00E6765C"/>
    <w:rsid w:val="00EA4AE7"/>
    <w:rsid w:val="00EA6B41"/>
    <w:rsid w:val="00EB4BD8"/>
    <w:rsid w:val="00F91988"/>
    <w:rsid w:val="00FC37AD"/>
    <w:rsid w:val="00FD7A2F"/>
    <w:rsid w:val="00FE265F"/>
    <w:rsid w:val="00FE46E0"/>
    <w:rsid w:val="00FF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</Words>
  <Characters>411</Characters>
  <Application>Microsoft Office Word</Application>
  <DocSecurity>0</DocSecurity>
  <Lines>3</Lines>
  <Paragraphs>1</Paragraphs>
  <ScaleCrop>false</ScaleCrop>
  <Company>Win10NeT.COM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许文春</dc:creator>
  <cp:keywords/>
  <dc:description/>
  <cp:lastModifiedBy>Administrator</cp:lastModifiedBy>
  <cp:revision>10</cp:revision>
  <cp:lastPrinted>2022-07-25T06:58:00Z</cp:lastPrinted>
  <dcterms:created xsi:type="dcterms:W3CDTF">2022-06-29T08:48:00Z</dcterms:created>
  <dcterms:modified xsi:type="dcterms:W3CDTF">2022-07-26T08:57:00Z</dcterms:modified>
</cp:coreProperties>
</file>