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6891">
      <w:pPr>
        <w:jc w:val="center"/>
        <w:rPr>
          <w:rFonts w:hint="eastAsia" w:ascii="Arial" w:hAnsi="Arial" w:eastAsia="宋体" w:cs="Arial"/>
          <w:b/>
          <w:bCs/>
          <w:color w:val="1F2329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bCs/>
          <w:color w:val="1F2329"/>
          <w:kern w:val="0"/>
          <w:sz w:val="32"/>
          <w:szCs w:val="32"/>
        </w:rPr>
        <w:t>张诚法官为安庆</w:t>
      </w:r>
      <w:r>
        <w:rPr>
          <w:rFonts w:hint="eastAsia" w:ascii="Arial" w:hAnsi="Arial" w:eastAsia="宋体" w:cs="Arial"/>
          <w:b/>
          <w:bCs/>
          <w:color w:val="1F2329"/>
          <w:kern w:val="0"/>
          <w:sz w:val="32"/>
          <w:szCs w:val="32"/>
          <w:lang w:val="en-US" w:eastAsia="zh-CN"/>
        </w:rPr>
        <w:t>市</w:t>
      </w:r>
      <w:r>
        <w:rPr>
          <w:rFonts w:hint="eastAsia" w:ascii="Arial" w:hAnsi="Arial" w:eastAsia="宋体" w:cs="Arial"/>
          <w:b/>
          <w:bCs/>
          <w:color w:val="1F2329"/>
          <w:kern w:val="0"/>
          <w:sz w:val="32"/>
          <w:szCs w:val="32"/>
        </w:rPr>
        <w:t>新录用公务员</w:t>
      </w:r>
      <w:r>
        <w:rPr>
          <w:rFonts w:hint="eastAsia" w:ascii="Arial" w:hAnsi="Arial" w:eastAsia="宋体" w:cs="Arial"/>
          <w:b/>
          <w:bCs/>
          <w:color w:val="1F2329"/>
          <w:kern w:val="0"/>
          <w:sz w:val="32"/>
          <w:szCs w:val="32"/>
          <w:lang w:val="en-US" w:eastAsia="zh-CN"/>
        </w:rPr>
        <w:t>初任培训班</w:t>
      </w:r>
      <w:r>
        <w:rPr>
          <w:rFonts w:hint="eastAsia" w:ascii="Arial" w:hAnsi="Arial" w:eastAsia="宋体" w:cs="Arial"/>
          <w:b/>
          <w:bCs/>
          <w:color w:val="1F2329"/>
          <w:kern w:val="0"/>
          <w:sz w:val="32"/>
          <w:szCs w:val="32"/>
        </w:rPr>
        <w:t>授课</w:t>
      </w:r>
    </w:p>
    <w:p w14:paraId="157B9A93">
      <w:pPr>
        <w:rPr>
          <w:rFonts w:hint="eastAsia" w:ascii="Arial" w:hAnsi="Arial" w:eastAsia="宋体" w:cs="Arial"/>
          <w:color w:val="1F2329"/>
          <w:kern w:val="0"/>
          <w:sz w:val="28"/>
        </w:rPr>
      </w:pPr>
    </w:p>
    <w:p w14:paraId="71FF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  <w:t>11月17日下午，应安庆市委组织部邀请，桐城市人民法院党组成员、孔城法庭庭长张诚赴市委党校，为全市300余名新录用公务员作“六尺巷工作法”应用专题辅导。</w:t>
      </w:r>
    </w:p>
    <w:p w14:paraId="0B0B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  <w:t>授课开篇，张诚以“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/>
        </w:rPr>
        <w:t>一纸书来只为墙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  <w:t>，让他三尺又何妨”的典故切入，深度解读中华优秀传统文化中“和”的精神内核。他谈到，这条源自清代康熙年间的六尺巷，既承载着“立品、读书、养身、择友”的优良家风家训，更凝结着中华民族“以和为贵”的文化基因，成为“六尺巷工作法”的思想源头与实践根基。</w:t>
      </w:r>
    </w:p>
    <w:p w14:paraId="45905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  <w:t>作为“六尺巷工作法”发源地，桐城法院在司法实践与基层治理中，逐步提炼形成“听、辨、劝、借、让、和”六步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eastAsia="zh-CN"/>
        </w:rPr>
        <w:t>走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  <w:t>工作法则，贯穿立案、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/>
        </w:rPr>
        <w:t>审判、执行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  <w:t>全流程。授课中，张诚聚焦这一核心操作规程，结合典型案例深入浅出剖析实践路径，让学员直观掌握方法要领。“基层治理的本质是做群众工作，既要守好法治底线，又要传递文化温度。”张诚在授课尾声强调，调解中倡导的“强者先让”“有理也让”柔性原则，正是对“礼让”文化的生动践行。</w:t>
      </w:r>
    </w:p>
    <w:p w14:paraId="6D612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</w:rPr>
        <w:t>课后，参训学员纷纷表示，将把六尺巷蕴含的礼让精神内化于心、外化于行，以实际行动为安庆基层治理提质增效贡献青春力量。</w:t>
      </w:r>
    </w:p>
    <w:p w14:paraId="3654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eastAsia="zh-CN"/>
        </w:rPr>
        <w:t>（蔡青）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64"/>
    <w:rsid w:val="0003718D"/>
    <w:rsid w:val="001148DD"/>
    <w:rsid w:val="002C65BA"/>
    <w:rsid w:val="003E7404"/>
    <w:rsid w:val="0049259F"/>
    <w:rsid w:val="00662C64"/>
    <w:rsid w:val="0089315E"/>
    <w:rsid w:val="008D4408"/>
    <w:rsid w:val="00A1477E"/>
    <w:rsid w:val="00C95D14"/>
    <w:rsid w:val="00D22AF8"/>
    <w:rsid w:val="00D45493"/>
    <w:rsid w:val="00D87380"/>
    <w:rsid w:val="00E37F63"/>
    <w:rsid w:val="22AA2AAC"/>
    <w:rsid w:val="680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lb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491</Words>
  <Characters>495</Characters>
  <Lines>3</Lines>
  <Paragraphs>1</Paragraphs>
  <TotalTime>79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2025-11-18T00:29:00Z</dcterms:created>
  <dc:creator>PC</dc:creator>
  <cp:lastModifiedBy>夜半微凉1381888445</cp:lastModifiedBy>
  <cp:lastPrinted>2025-11-18T02:10:00Z</cp:lastPrinted>
  <dcterms:modified xsi:type="dcterms:W3CDTF">2025-11-18T02:41:10Z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61B18F076B8640488E3ABB438CB50ADC_12</vt:lpwstr>
  </property>
</Properties>
</file>