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桐城法院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  <w:r>
        <w:rPr>
          <w:rFonts w:hint="eastAsia"/>
          <w:b/>
          <w:bCs/>
          <w:sz w:val="32"/>
          <w:szCs w:val="32"/>
        </w:rPr>
        <w:t>温情提醒拒履行 强制执行促</w:t>
      </w:r>
      <w:r>
        <w:rPr>
          <w:rFonts w:hint="eastAsia"/>
          <w:b/>
          <w:bCs/>
          <w:sz w:val="32"/>
          <w:szCs w:val="32"/>
          <w:lang w:val="en-US" w:eastAsia="zh-CN"/>
        </w:rPr>
        <w:t>案结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“如果主动拿出对应款项还款，存单利息能全额保留，比直接扣划损失小很多。”近日，桐城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法院执行法官在办理一起金融借款合同纠纷案件时，多次向被执行人释法明理并提供最优解决方案，尽显司法温度，但其仍拒不配合，最终法院依法对其名下存单予以冻结并扣划，切实维护了申请执行人合法权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2024年9月，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</w:rPr>
        <w:t>某、王某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夫妇</w:t>
      </w:r>
      <w:r>
        <w:rPr>
          <w:rFonts w:hint="eastAsia" w:ascii="仿宋_GB2312" w:hAnsi="仿宋_GB2312" w:eastAsia="仿宋_GB2312" w:cs="仿宋_GB2312"/>
          <w:sz w:val="32"/>
          <w:szCs w:val="32"/>
        </w:rPr>
        <w:t>以归还到期贷款为由，向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桐城某商业</w:t>
      </w:r>
      <w:r>
        <w:rPr>
          <w:rFonts w:hint="eastAsia" w:ascii="仿宋_GB2312" w:hAnsi="仿宋_GB2312" w:eastAsia="仿宋_GB2312" w:cs="仿宋_GB2312"/>
          <w:sz w:val="32"/>
          <w:szCs w:val="32"/>
        </w:rPr>
        <w:t>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申请12万元信用贷款，双方约定了借款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期间及</w:t>
      </w:r>
      <w:r>
        <w:rPr>
          <w:rFonts w:hint="eastAsia" w:ascii="仿宋_GB2312" w:hAnsi="仿宋_GB2312" w:eastAsia="仿宋_GB2312" w:cs="仿宋_GB2312"/>
          <w:sz w:val="32"/>
          <w:szCs w:val="32"/>
        </w:rPr>
        <w:t>利息。合同签订后，银行按约履行放款义务，可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</w:rPr>
        <w:t>某、王某却未按约定时间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还款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，截至银行起诉时，已拖欠本息共计13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万余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后经法院</w:t>
      </w:r>
      <w:r>
        <w:rPr>
          <w:rFonts w:hint="eastAsia" w:ascii="仿宋_GB2312" w:hAnsi="仿宋_GB2312" w:eastAsia="仿宋_GB2312" w:cs="仿宋_GB2312"/>
          <w:sz w:val="32"/>
          <w:szCs w:val="32"/>
        </w:rPr>
        <w:t>判决生效后，二被执行人始终未履行还款义务，银行申请强制执行。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案件进入执行程序后，执行法官多次联系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</w:t>
      </w:r>
      <w:r>
        <w:rPr>
          <w:rFonts w:hint="eastAsia" w:ascii="仿宋_GB2312" w:hAnsi="仿宋_GB2312" w:eastAsia="仿宋_GB2312" w:cs="仿宋_GB2312"/>
          <w:sz w:val="32"/>
          <w:szCs w:val="32"/>
        </w:rPr>
        <w:t>某、王某，督促其履行法律义务，可二人均置之不理，试图逃避执行。执行法官随即对二被执行人财产状况展开全面排查，发现王某名下存有一张20万元的银行存单，具备履行能力。考虑到直接扣划存单可能导致王某损失利息收益，执行法官秉持“法理兼顾情理”的原则，优先选择人文关怀式执行。法官主动联系王某，耐心向其释明拒不履行生效判决的法律后果，同时贴心告知其最优解决方案：若能主动履行还款义务，可避免存单被扣划，全额保留存款利息；若执意拒不配合，法院将依法冻结并扣划存单对应款项，届时利息损失需自行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令人遗憾的是，面对执行法官的温情提醒与明确告知，王某不仅拒绝履行还款义务，还反复要求法官不得扣划其存单，态度强硬且消极对抗执行。在多次沟通无果、被执行人仍无履行意愿的情况下，为维护司法权威和申请执行人合法权益，执行法官依法对王某名下20万元存单予以冻结，并扣划了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元用于偿还欠款，案件最终顺利执结。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（严娅）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517D"/>
    <w:rsid w:val="09EE2A5F"/>
    <w:rsid w:val="12F9395E"/>
    <w:rsid w:val="15AE5529"/>
    <w:rsid w:val="2DC92D88"/>
    <w:rsid w:val="63C042B9"/>
    <w:rsid w:val="6B9A1AB8"/>
    <w:rsid w:val="75E131D1"/>
    <w:rsid w:val="76711A45"/>
    <w:rsid w:val="7DE6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709</Words>
  <Characters>725</Characters>
  <Lines>0</Lines>
  <Paragraphs>0</Paragraphs>
  <TotalTime>0</TotalTime>
  <ScaleCrop>false</ScaleCrop>
  <LinksUpToDate>false</LinksUpToDate>
  <CharactersWithSpaces>726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2025-12-16T07:53:44Z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TemplateDocerSaveRecord">
    <vt:lpwstr>eyJoZGlkIjoiMjRlN2Y5NTdhODExZGU0NjQ3YWZiMDM4NDQyMDZlOGIiLCJ1c2VySWQiOiI2Mjg3MDkyIn0=</vt:lpwstr>
  </property>
  <property fmtid="{D5CDD505-2E9C-101B-9397-08002B2CF9AE}" pid="4" name="ICV">
    <vt:lpwstr>FE9482E109BB453EA764A8A1E838011A_13</vt:lpwstr>
  </property>
</Properties>
</file>