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OLE_LINK1"/>
      <w:r>
        <w:rPr>
          <w:rFonts w:hint="eastAsia"/>
          <w:b/>
          <w:bCs/>
          <w:sz w:val="32"/>
          <w:szCs w:val="32"/>
          <w:lang w:eastAsia="zh-CN"/>
        </w:rPr>
        <w:t>桐城法院开展春节前夕走访慰问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新春佳节来临之际，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为切实把组织的关怀与温暖送到身边，近日，桐城市人民法院党组书记、院长张跃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院领导班子成员，分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走访慰问退休老干部、干警遗孀遗属，为他们送上节日的问候和新春的祝福。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访过程中，院领导与慰问对象促膝交谈、嘘寒问暖，详细询问他们的身体状况、家庭生活，认真倾听心声与建议。对老干部多年来为法院事业发展打下的坚实基础、作出的重要贡献表示衷心感谢，对干警遗属长期以来的理解与支持致以崇高敬意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，叮嘱大家保重身体、安心过节。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6713"/>
    <w:rsid w:val="0E225BE1"/>
    <w:rsid w:val="1F2E726F"/>
    <w:rsid w:val="21614398"/>
    <w:rsid w:val="24494D51"/>
    <w:rsid w:val="63900E6B"/>
    <w:rsid w:val="7CD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11</TotalTime>
  <ScaleCrop>false</ScaleCrop>
  <LinksUpToDate>false</LinksUpToDate>
  <CharactersWithSpaces>233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2026-02-11T07:07:45Z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382453A237EC4B2DA7CD681E63A06834_12</vt:lpwstr>
  </property>
</Properties>
</file>